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55487C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  <w:r w:rsidR="00C5771A">
        <w:rPr>
          <w:rFonts w:cs="B Titr"/>
          <w:b/>
          <w:bCs/>
          <w:sz w:val="26"/>
          <w:szCs w:val="26"/>
        </w:rPr>
        <w:t xml:space="preserve"> 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55487C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</w:t>
      </w:r>
      <w:r w:rsidR="0055487C">
        <w:rPr>
          <w:rFonts w:cs="B Nazanin"/>
          <w:b/>
          <w:bCs/>
          <w:sz w:val="22"/>
          <w:szCs w:val="22"/>
          <w:lang w:bidi="fa-IR"/>
        </w:rPr>
        <w:t>3006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86ECB" w:rsidRPr="0026077D" w:rsidRDefault="00386ECB" w:rsidP="00111CD4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انجام خدمات حراست، حفاظت و نگهباني</w:t>
      </w:r>
      <w:r w:rsidR="00111CD4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="00111CD4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پارس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386ECB" w:rsidRPr="00B15159" w:rsidRDefault="00386ECB" w:rsidP="00386ECB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Pr="007B072D" w:rsidRDefault="00386ECB" w:rsidP="00111CD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>حراست، حفاظت و نگهباني</w:t>
      </w:r>
      <w:r w:rsidR="00111CD4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="00111CD4"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پارس</w:t>
      </w:r>
      <w:r w:rsidR="00111CD4" w:rsidRPr="00B66823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B66823">
        <w:rPr>
          <w:rFonts w:cs="B Nazanin" w:hint="cs"/>
          <w:b/>
          <w:bCs/>
          <w:sz w:val="22"/>
          <w:szCs w:val="22"/>
          <w:rtl/>
        </w:rPr>
        <w:t>(عمومي يك مرحله اي)</w:t>
      </w:r>
    </w:p>
    <w:p w:rsidR="00386ECB" w:rsidRPr="009D252C" w:rsidRDefault="00386ECB" w:rsidP="00386EC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كميسيون مناقصات،  تلفن: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576918" w:rsidRPr="00B15159" w:rsidRDefault="00386ECB" w:rsidP="008A4806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576918">
        <w:rPr>
          <w:rFonts w:cs="B Titr" w:hint="cs"/>
          <w:sz w:val="22"/>
          <w:szCs w:val="22"/>
          <w:rtl/>
        </w:rPr>
        <w:t xml:space="preserve">شرح مختصري از كار: </w:t>
      </w:r>
      <w:r w:rsidR="008A4806">
        <w:rPr>
          <w:rFonts w:cs="B Nazanin" w:hint="cs"/>
          <w:b/>
          <w:bCs/>
          <w:sz w:val="24"/>
          <w:szCs w:val="24"/>
          <w:rtl/>
          <w:lang w:bidi="fa-IR"/>
        </w:rPr>
        <w:t>انجام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 xml:space="preserve"> خدمات حراستي، حفاظتي و نگهباني از كليه امو</w:t>
      </w:r>
      <w:r w:rsidR="00020D2F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ل،‌ تجهيزات، اماكن، اسكله ها، دروازه ها، دفاتر و</w:t>
      </w:r>
      <w:r w:rsidR="00994021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576918">
        <w:rPr>
          <w:rFonts w:cs="B Nazanin" w:hint="cs"/>
          <w:b/>
          <w:bCs/>
          <w:sz w:val="24"/>
          <w:szCs w:val="24"/>
          <w:rtl/>
          <w:lang w:bidi="fa-IR"/>
        </w:rPr>
        <w:t>.. در بندر پتروشيمي پارس (عسلويه).</w:t>
      </w:r>
    </w:p>
    <w:p w:rsidR="0000215F" w:rsidRDefault="0000215F" w:rsidP="00576918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01F18" w:rsidRPr="0022029A" w:rsidRDefault="0055487C" w:rsidP="0055487C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5487C">
        <w:rPr>
          <w:rFonts w:cs="B Nazanin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r w:rsidRPr="0055487C">
        <w:rPr>
          <w:rFonts w:cs="B Nazanin"/>
          <w:b/>
          <w:bCs/>
          <w:sz w:val="24"/>
          <w:szCs w:val="24"/>
          <w:lang w:bidi="fa-IR"/>
        </w:rPr>
        <w:t>www.ttpc.ir</w:t>
      </w:r>
      <w:r w:rsidRPr="0055487C">
        <w:rPr>
          <w:rFonts w:cs="B Nazanin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55487C">
        <w:rPr>
          <w:rFonts w:cs="B Nazanin"/>
          <w:b/>
          <w:bCs/>
          <w:sz w:val="24"/>
          <w:szCs w:val="24"/>
          <w:lang w:bidi="fa-IR"/>
        </w:rPr>
        <w:t>iets.mporg.ir</w:t>
      </w:r>
      <w:r w:rsidRPr="0055487C">
        <w:rPr>
          <w:rFonts w:cs="B Nazanin"/>
          <w:b/>
          <w:bCs/>
          <w:sz w:val="24"/>
          <w:szCs w:val="24"/>
          <w:rtl/>
          <w:lang w:bidi="fa-IR"/>
        </w:rPr>
        <w:t xml:space="preserve"> 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1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5487C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29</w:t>
      </w:r>
      <w:bookmarkStart w:id="0" w:name="_GoBack"/>
      <w:bookmarkEnd w:id="0"/>
      <w:r w:rsidRPr="0055487C">
        <w:rPr>
          <w:rFonts w:cs="B Nazanin"/>
          <w:b/>
          <w:bCs/>
          <w:sz w:val="24"/>
          <w:szCs w:val="24"/>
          <w:rtl/>
          <w:lang w:bidi="fa-IR"/>
        </w:rPr>
        <w:t>/02/93،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آمد.</w:t>
      </w: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9"/>
      <w:footerReference w:type="default" r:id="rId10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4D" w:rsidRDefault="00A5094D" w:rsidP="00156CDE">
      <w:r>
        <w:separator/>
      </w:r>
    </w:p>
  </w:endnote>
  <w:endnote w:type="continuationSeparator" w:id="0">
    <w:p w:rsidR="00A5094D" w:rsidRDefault="00A5094D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4D" w:rsidRDefault="00A5094D" w:rsidP="00156CDE">
      <w:r>
        <w:separator/>
      </w:r>
    </w:p>
  </w:footnote>
  <w:footnote w:type="continuationSeparator" w:id="0">
    <w:p w:rsidR="00A5094D" w:rsidRDefault="00A5094D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Default="00A5094D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CDE"/>
    <w:rsid w:val="0000215F"/>
    <w:rsid w:val="00020D2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22EDE"/>
    <w:rsid w:val="0014657E"/>
    <w:rsid w:val="00153CF1"/>
    <w:rsid w:val="00156CDE"/>
    <w:rsid w:val="001636C3"/>
    <w:rsid w:val="00164906"/>
    <w:rsid w:val="00201F18"/>
    <w:rsid w:val="0022029A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86ECB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D461C"/>
    <w:rsid w:val="004F3F14"/>
    <w:rsid w:val="005122F5"/>
    <w:rsid w:val="00513C4F"/>
    <w:rsid w:val="00522029"/>
    <w:rsid w:val="00530F75"/>
    <w:rsid w:val="005325D3"/>
    <w:rsid w:val="0055487C"/>
    <w:rsid w:val="00573B2B"/>
    <w:rsid w:val="00576918"/>
    <w:rsid w:val="0058057F"/>
    <w:rsid w:val="00590EDA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13665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94021"/>
    <w:rsid w:val="009C39E6"/>
    <w:rsid w:val="009F1919"/>
    <w:rsid w:val="00A30607"/>
    <w:rsid w:val="00A31AB4"/>
    <w:rsid w:val="00A33474"/>
    <w:rsid w:val="00A5094D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95162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5771A"/>
    <w:rsid w:val="00C602CA"/>
    <w:rsid w:val="00C81043"/>
    <w:rsid w:val="00C95142"/>
    <w:rsid w:val="00CB1A2A"/>
    <w:rsid w:val="00CE4BF9"/>
    <w:rsid w:val="00D166C3"/>
    <w:rsid w:val="00D707DA"/>
    <w:rsid w:val="00DA6C65"/>
    <w:rsid w:val="00DC2BDB"/>
    <w:rsid w:val="00DE3A0A"/>
    <w:rsid w:val="00E167EC"/>
    <w:rsid w:val="00E30405"/>
    <w:rsid w:val="00E31B81"/>
    <w:rsid w:val="00E369BD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7278F-A247-4F6B-A5A4-61331494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Elham Taheri</cp:lastModifiedBy>
  <cp:revision>77</cp:revision>
  <cp:lastPrinted>2013-04-30T11:33:00Z</cp:lastPrinted>
  <dcterms:created xsi:type="dcterms:W3CDTF">2012-07-17T12:53:00Z</dcterms:created>
  <dcterms:modified xsi:type="dcterms:W3CDTF">2014-04-22T12:07:00Z</dcterms:modified>
</cp:coreProperties>
</file>