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F18" w:rsidRPr="00482DCC" w:rsidRDefault="00201F18" w:rsidP="00482DCC">
      <w:pPr>
        <w:tabs>
          <w:tab w:val="left" w:pos="3612"/>
          <w:tab w:val="left" w:pos="5403"/>
          <w:tab w:val="right" w:pos="9360"/>
        </w:tabs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BF213C" w:rsidRPr="00F65952" w:rsidRDefault="00BF213C" w:rsidP="00D568A6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</w:t>
      </w:r>
      <w:r w:rsidR="00D568A6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BF213C" w:rsidRPr="00F65952" w:rsidRDefault="00BF213C" w:rsidP="00D337AE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AF7AA7">
        <w:rPr>
          <w:rFonts w:cs="B Nazanin"/>
          <w:b/>
          <w:bCs/>
          <w:sz w:val="22"/>
          <w:szCs w:val="22"/>
          <w:lang w:bidi="fa-IR"/>
        </w:rPr>
        <w:t>930</w:t>
      </w:r>
      <w:r w:rsidR="00D337AE">
        <w:rPr>
          <w:rFonts w:cs="B Nazanin"/>
          <w:b/>
          <w:bCs/>
          <w:sz w:val="22"/>
          <w:szCs w:val="22"/>
          <w:lang w:bidi="fa-IR"/>
        </w:rPr>
        <w:t>20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24003" w:rsidRDefault="00273070" w:rsidP="00273070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8264BE" w:rsidRPr="0026077D" w:rsidRDefault="008264BE" w:rsidP="00D337AE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</w:t>
      </w:r>
      <w:r w:rsidR="00AF7AA7"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</w:t>
      </w:r>
      <w:r w:rsidR="00D337AE" w:rsidRPr="00D337AE">
        <w:rPr>
          <w:rFonts w:cs="B Nazanin"/>
          <w:b/>
          <w:bCs/>
          <w:sz w:val="24"/>
          <w:szCs w:val="24"/>
          <w:rtl/>
          <w:lang w:bidi="fa-IR"/>
        </w:rPr>
        <w:t>خدمات راهبري و تعمير نگهداري بندر پتروشيمي ماهشهر</w:t>
      </w:r>
      <w:r w:rsidR="00D337AE" w:rsidRPr="00D337A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24003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CD142F" w:rsidRPr="00F24003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D337AE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337AE">
        <w:rPr>
          <w:rFonts w:cs="B Nazanin" w:hint="cs"/>
          <w:b/>
          <w:bCs/>
          <w:sz w:val="24"/>
          <w:szCs w:val="24"/>
          <w:rtl/>
          <w:lang w:bidi="fa-IR"/>
        </w:rPr>
        <w:t xml:space="preserve">خدمات </w:t>
      </w:r>
      <w:r w:rsidR="00D337AE">
        <w:rPr>
          <w:rFonts w:cs="B Nazanin"/>
          <w:b/>
          <w:bCs/>
          <w:sz w:val="24"/>
          <w:szCs w:val="24"/>
          <w:rtl/>
          <w:lang w:bidi="fa-IR"/>
        </w:rPr>
        <w:t>راهبري و تعمير نگهداري</w:t>
      </w:r>
      <w:r w:rsidR="00D337AE" w:rsidRPr="00591337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9B2E98" w:rsidRDefault="008264BE" w:rsidP="00502E5D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>نشاني دستگاه مناقصه گزار</w:t>
      </w:r>
      <w:r w:rsidRPr="009B2E98">
        <w:rPr>
          <w:rFonts w:cs="B Nazanin" w:hint="cs"/>
          <w:b/>
          <w:bCs/>
          <w:rtl/>
        </w:rPr>
        <w:t xml:space="preserve">: </w:t>
      </w:r>
      <w:r w:rsidR="009B2E98" w:rsidRPr="00722191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امام خميني منطقه ويژه اقتصادي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سايت 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>بندر پتروشيمي ماهشهر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شركت پايانه‌ها و مخازن پتروشيمي.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(تلفن </w:t>
      </w:r>
      <w:r w:rsidR="00D337AE">
        <w:rPr>
          <w:rFonts w:cs="B Nazanin" w:hint="cs"/>
          <w:b/>
          <w:bCs/>
          <w:sz w:val="24"/>
          <w:szCs w:val="24"/>
          <w:rtl/>
          <w:lang w:bidi="fa-IR"/>
        </w:rPr>
        <w:t>42579</w:t>
      </w:r>
      <w:r w:rsidR="00502E5D">
        <w:rPr>
          <w:rFonts w:cs="B Nazanin" w:hint="cs"/>
          <w:b/>
          <w:bCs/>
          <w:sz w:val="24"/>
          <w:szCs w:val="24"/>
          <w:rtl/>
          <w:lang w:bidi="fa-IR"/>
        </w:rPr>
        <w:t>205</w:t>
      </w:r>
      <w:bookmarkStart w:id="0" w:name="_GoBack"/>
      <w:bookmarkEnd w:id="0"/>
      <w:r w:rsidR="00D337AE">
        <w:rPr>
          <w:rFonts w:cs="B Nazanin" w:hint="cs"/>
          <w:b/>
          <w:bCs/>
          <w:sz w:val="24"/>
          <w:szCs w:val="24"/>
          <w:rtl/>
          <w:lang w:bidi="fa-IR"/>
        </w:rPr>
        <w:t>-021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).</w:t>
      </w:r>
    </w:p>
    <w:p w:rsidR="00465A67" w:rsidRPr="009B2E98" w:rsidRDefault="008264BE" w:rsidP="00D337AE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 xml:space="preserve">شرح مختصري از كار: 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پروژه شامل</w:t>
      </w:r>
      <w:r w:rsidR="00AF7AA7" w:rsidRPr="00AF7AA7">
        <w:rPr>
          <w:rtl/>
        </w:rPr>
        <w:t xml:space="preserve"> </w:t>
      </w:r>
      <w:r w:rsidR="00D337AE"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</w:t>
      </w:r>
      <w:r w:rsidR="00B36C16">
        <w:rPr>
          <w:rFonts w:cs="B Nazanin" w:hint="cs"/>
          <w:b/>
          <w:bCs/>
          <w:sz w:val="24"/>
          <w:szCs w:val="24"/>
          <w:rtl/>
          <w:lang w:bidi="fa-IR"/>
        </w:rPr>
        <w:t>كليه كارهاي تعميراتي و نگهداري در اسكله‌هاي هفت‌گانه و مخازن صادراتي و همچنين راهبري، بهره برداري و تأمين نيروي آتش‌نشاني در محدوده مزبور جهت تداوم بارگيري، تخليه در اسكله ها، ذخيره، ارسال و تحويل مواد به شركت‌ها از طريق بنادر و مخازن صادراتي.</w:t>
      </w:r>
    </w:p>
    <w:p w:rsidR="00201F18" w:rsidRPr="00AF7AA7" w:rsidRDefault="00C40276" w:rsidP="00B36C16">
      <w:pPr>
        <w:tabs>
          <w:tab w:val="left" w:pos="1115"/>
        </w:tabs>
        <w:spacing w:line="276" w:lineRule="auto"/>
        <w:ind w:left="36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AF7AA7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AF7AA7">
          <w:rPr>
            <w:rFonts w:cs="B Nazanin"/>
            <w:sz w:val="26"/>
            <w:szCs w:val="26"/>
            <w:lang w:bidi="fa-IR"/>
          </w:rPr>
          <w:t>www.ttpc.ir</w:t>
        </w:r>
      </w:hyperlink>
      <w:r w:rsidRPr="00AF7AA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AF7AA7">
        <w:rPr>
          <w:rFonts w:cs="B Nazanin" w:hint="cs"/>
          <w:b/>
          <w:bCs/>
          <w:sz w:val="24"/>
          <w:szCs w:val="24"/>
          <w:rtl/>
          <w:lang w:bidi="fa-IR"/>
        </w:rPr>
        <w:t xml:space="preserve">و نيز پايگاه ملي اطلاع رساني مناقصات به آدرس </w:t>
      </w:r>
      <w:r w:rsidRPr="00AF7AA7">
        <w:rPr>
          <w:rFonts w:cs="B Nazanin"/>
          <w:sz w:val="26"/>
          <w:szCs w:val="26"/>
          <w:lang w:bidi="fa-IR"/>
        </w:rPr>
        <w:t>iets.mporg.ir</w:t>
      </w:r>
      <w:r w:rsidRPr="00AF7AA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F7AA7">
        <w:rPr>
          <w:rFonts w:cs="B Nazanin" w:hint="cs"/>
          <w:b/>
          <w:bCs/>
          <w:sz w:val="24"/>
          <w:szCs w:val="24"/>
          <w:rtl/>
          <w:lang w:bidi="fa-IR"/>
        </w:rPr>
        <w:t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</w:t>
      </w:r>
      <w:r w:rsidR="00813ACA" w:rsidRPr="00AF7AA7">
        <w:rPr>
          <w:rFonts w:cs="B Nazanin" w:hint="cs"/>
          <w:b/>
          <w:bCs/>
          <w:sz w:val="24"/>
          <w:szCs w:val="24"/>
          <w:rtl/>
          <w:lang w:bidi="fa-IR"/>
        </w:rPr>
        <w:t>تا پايان</w:t>
      </w:r>
      <w:r w:rsidRPr="00AF7AA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14A5C" w:rsidRPr="00AF7AA7">
        <w:rPr>
          <w:rFonts w:cs="B Nazanin"/>
          <w:b/>
          <w:bCs/>
          <w:sz w:val="24"/>
          <w:szCs w:val="24"/>
          <w:rtl/>
          <w:lang w:bidi="fa-IR"/>
        </w:rPr>
        <w:t>ساعت 1</w:t>
      </w:r>
      <w:r w:rsidR="00CF7810" w:rsidRPr="00AF7AA7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314A5C" w:rsidRPr="00AF7AA7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 w:rsidR="00B36C16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="00314A5C" w:rsidRPr="00AF7AA7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B36C16">
        <w:rPr>
          <w:rFonts w:cs="B Nazanin" w:hint="cs"/>
          <w:b/>
          <w:bCs/>
          <w:sz w:val="24"/>
          <w:szCs w:val="24"/>
          <w:rtl/>
          <w:lang w:bidi="fa-IR"/>
        </w:rPr>
        <w:t>09</w:t>
      </w:r>
      <w:r w:rsidR="00314A5C" w:rsidRPr="00AF7AA7">
        <w:rPr>
          <w:rFonts w:cs="B Nazanin"/>
          <w:b/>
          <w:bCs/>
          <w:sz w:val="24"/>
          <w:szCs w:val="24"/>
          <w:rtl/>
          <w:lang w:bidi="fa-IR"/>
        </w:rPr>
        <w:t>/93</w:t>
      </w:r>
      <w:r w:rsidRPr="00AF7AA7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AF7AA7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035" w:rsidRDefault="00584035" w:rsidP="00156CDE">
      <w:r>
        <w:separator/>
      </w:r>
    </w:p>
  </w:endnote>
  <w:endnote w:type="continuationSeparator" w:id="0">
    <w:p w:rsidR="00584035" w:rsidRDefault="00584035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35" w:rsidRDefault="00584035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584035" w:rsidRPr="00544D1E" w:rsidRDefault="00584035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584035" w:rsidRPr="00544D1E" w:rsidRDefault="00584035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584035" w:rsidRPr="00544D1E" w:rsidRDefault="00584035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584035" w:rsidRPr="00B15159" w:rsidRDefault="00584035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035" w:rsidRDefault="00584035" w:rsidP="00156CDE">
      <w:r>
        <w:separator/>
      </w:r>
    </w:p>
  </w:footnote>
  <w:footnote w:type="continuationSeparator" w:id="0">
    <w:p w:rsidR="00584035" w:rsidRDefault="00584035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35" w:rsidRDefault="00584035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84035" w:rsidRDefault="00584035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584035" w:rsidRPr="00164906" w:rsidRDefault="00584035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584035" w:rsidRPr="00201F18" w:rsidRDefault="00584035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584035" w:rsidRPr="00F567AB" w:rsidRDefault="00584035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4695F"/>
    <w:rsid w:val="000664C6"/>
    <w:rsid w:val="00081D81"/>
    <w:rsid w:val="000924DC"/>
    <w:rsid w:val="00097801"/>
    <w:rsid w:val="000A692B"/>
    <w:rsid w:val="000C49B0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A0DE3"/>
    <w:rsid w:val="002C1A65"/>
    <w:rsid w:val="002C2010"/>
    <w:rsid w:val="002C6160"/>
    <w:rsid w:val="002D1D42"/>
    <w:rsid w:val="002F2947"/>
    <w:rsid w:val="003037D6"/>
    <w:rsid w:val="00314A5C"/>
    <w:rsid w:val="00317C39"/>
    <w:rsid w:val="003249F0"/>
    <w:rsid w:val="0033091F"/>
    <w:rsid w:val="00335C59"/>
    <w:rsid w:val="003473A3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56EAB"/>
    <w:rsid w:val="00460BB1"/>
    <w:rsid w:val="00462221"/>
    <w:rsid w:val="00465A67"/>
    <w:rsid w:val="00474DC5"/>
    <w:rsid w:val="00482A8D"/>
    <w:rsid w:val="00482DCC"/>
    <w:rsid w:val="004B5211"/>
    <w:rsid w:val="004D461C"/>
    <w:rsid w:val="004F3F14"/>
    <w:rsid w:val="00502868"/>
    <w:rsid w:val="00502E5D"/>
    <w:rsid w:val="005122F5"/>
    <w:rsid w:val="00513C4F"/>
    <w:rsid w:val="00522029"/>
    <w:rsid w:val="00530F75"/>
    <w:rsid w:val="005325D3"/>
    <w:rsid w:val="0054478A"/>
    <w:rsid w:val="00573B2B"/>
    <w:rsid w:val="005760CB"/>
    <w:rsid w:val="00576918"/>
    <w:rsid w:val="0058057F"/>
    <w:rsid w:val="00584035"/>
    <w:rsid w:val="00590EDA"/>
    <w:rsid w:val="00591337"/>
    <w:rsid w:val="00591C72"/>
    <w:rsid w:val="005953D9"/>
    <w:rsid w:val="005A7443"/>
    <w:rsid w:val="005B477D"/>
    <w:rsid w:val="005D0FE4"/>
    <w:rsid w:val="005F243B"/>
    <w:rsid w:val="00603F69"/>
    <w:rsid w:val="00605D41"/>
    <w:rsid w:val="006252CF"/>
    <w:rsid w:val="00627C1D"/>
    <w:rsid w:val="006322E8"/>
    <w:rsid w:val="00637D72"/>
    <w:rsid w:val="00670397"/>
    <w:rsid w:val="0068312B"/>
    <w:rsid w:val="00695F25"/>
    <w:rsid w:val="006A4235"/>
    <w:rsid w:val="006A5861"/>
    <w:rsid w:val="006D31CE"/>
    <w:rsid w:val="006D60D3"/>
    <w:rsid w:val="006E36DC"/>
    <w:rsid w:val="006E6D40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7B46FB"/>
    <w:rsid w:val="008040CE"/>
    <w:rsid w:val="00813665"/>
    <w:rsid w:val="00813ACA"/>
    <w:rsid w:val="008264BE"/>
    <w:rsid w:val="00846DF9"/>
    <w:rsid w:val="0084711B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B2E98"/>
    <w:rsid w:val="009B63E9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A3C22"/>
    <w:rsid w:val="00AB744B"/>
    <w:rsid w:val="00AC608F"/>
    <w:rsid w:val="00AD3ACA"/>
    <w:rsid w:val="00AF7AA7"/>
    <w:rsid w:val="00B01AE5"/>
    <w:rsid w:val="00B15159"/>
    <w:rsid w:val="00B24904"/>
    <w:rsid w:val="00B337DB"/>
    <w:rsid w:val="00B35CCB"/>
    <w:rsid w:val="00B3620E"/>
    <w:rsid w:val="00B36C16"/>
    <w:rsid w:val="00B372F3"/>
    <w:rsid w:val="00B62B47"/>
    <w:rsid w:val="00B63BB8"/>
    <w:rsid w:val="00B66823"/>
    <w:rsid w:val="00B70021"/>
    <w:rsid w:val="00B95162"/>
    <w:rsid w:val="00BA4DB7"/>
    <w:rsid w:val="00BB126C"/>
    <w:rsid w:val="00BC154E"/>
    <w:rsid w:val="00BC162E"/>
    <w:rsid w:val="00BC6E7D"/>
    <w:rsid w:val="00BD1F1A"/>
    <w:rsid w:val="00BD2817"/>
    <w:rsid w:val="00BD476F"/>
    <w:rsid w:val="00BF213C"/>
    <w:rsid w:val="00BF3AFA"/>
    <w:rsid w:val="00C1133D"/>
    <w:rsid w:val="00C12B62"/>
    <w:rsid w:val="00C40276"/>
    <w:rsid w:val="00C42A9E"/>
    <w:rsid w:val="00C43254"/>
    <w:rsid w:val="00C461F7"/>
    <w:rsid w:val="00C602CA"/>
    <w:rsid w:val="00C81043"/>
    <w:rsid w:val="00C86D91"/>
    <w:rsid w:val="00C95142"/>
    <w:rsid w:val="00CB1A2A"/>
    <w:rsid w:val="00CD142F"/>
    <w:rsid w:val="00CE4BF9"/>
    <w:rsid w:val="00CF7810"/>
    <w:rsid w:val="00D0518E"/>
    <w:rsid w:val="00D166C3"/>
    <w:rsid w:val="00D226D2"/>
    <w:rsid w:val="00D337AE"/>
    <w:rsid w:val="00D568A6"/>
    <w:rsid w:val="00D56B59"/>
    <w:rsid w:val="00D628B7"/>
    <w:rsid w:val="00D707DA"/>
    <w:rsid w:val="00D90450"/>
    <w:rsid w:val="00D968C9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30405"/>
    <w:rsid w:val="00E31B81"/>
    <w:rsid w:val="00E369BD"/>
    <w:rsid w:val="00E55262"/>
    <w:rsid w:val="00E73FD2"/>
    <w:rsid w:val="00E851C2"/>
    <w:rsid w:val="00E919A3"/>
    <w:rsid w:val="00E9733E"/>
    <w:rsid w:val="00E97871"/>
    <w:rsid w:val="00EC1AEB"/>
    <w:rsid w:val="00EE44A7"/>
    <w:rsid w:val="00F04410"/>
    <w:rsid w:val="00F10051"/>
    <w:rsid w:val="00F1621B"/>
    <w:rsid w:val="00F2264E"/>
    <w:rsid w:val="00F24003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991AC-381D-49D3-870E-999A5E210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40</cp:revision>
  <cp:lastPrinted>2014-07-07T10:26:00Z</cp:lastPrinted>
  <dcterms:created xsi:type="dcterms:W3CDTF">2013-12-18T10:46:00Z</dcterms:created>
  <dcterms:modified xsi:type="dcterms:W3CDTF">2014-11-12T08:46:00Z</dcterms:modified>
</cp:coreProperties>
</file>